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B7086" w:rsidRPr="00961DA3" w:rsidRDefault="00FB7086" w:rsidP="003F7886">
      <w:pPr>
        <w:spacing w:after="0" w:line="240" w:lineRule="auto"/>
        <w:jc w:val="center"/>
        <w:rPr>
          <w:b/>
          <w:sz w:val="28"/>
          <w:szCs w:val="28"/>
        </w:rPr>
      </w:pPr>
      <w:r w:rsidRPr="00961DA3">
        <w:rPr>
          <w:b/>
          <w:sz w:val="28"/>
          <w:szCs w:val="28"/>
        </w:rPr>
        <w:t>Cemetery Commission Meeting –</w:t>
      </w:r>
      <w:r w:rsidR="00C87A95">
        <w:rPr>
          <w:b/>
          <w:sz w:val="28"/>
          <w:szCs w:val="28"/>
        </w:rPr>
        <w:t>November 17</w:t>
      </w:r>
      <w:r w:rsidR="00592B76">
        <w:rPr>
          <w:b/>
          <w:sz w:val="28"/>
          <w:szCs w:val="28"/>
        </w:rPr>
        <w:t>, 2020</w:t>
      </w:r>
      <w:r w:rsidR="001F1045">
        <w:rPr>
          <w:b/>
          <w:sz w:val="28"/>
          <w:szCs w:val="28"/>
        </w:rPr>
        <w:t xml:space="preserve"> </w:t>
      </w:r>
      <w:r w:rsidR="00077FCB">
        <w:rPr>
          <w:b/>
          <w:sz w:val="28"/>
          <w:szCs w:val="28"/>
        </w:rPr>
        <w:t>–</w:t>
      </w:r>
      <w:r w:rsidR="00C821D8">
        <w:rPr>
          <w:b/>
          <w:sz w:val="28"/>
          <w:szCs w:val="28"/>
        </w:rPr>
        <w:t xml:space="preserve"> </w:t>
      </w:r>
      <w:r w:rsidR="00077FCB">
        <w:rPr>
          <w:b/>
          <w:sz w:val="28"/>
          <w:szCs w:val="28"/>
        </w:rPr>
        <w:t>“Go To”</w:t>
      </w:r>
    </w:p>
    <w:p w:rsidR="003F7886" w:rsidRDefault="003F7886" w:rsidP="003F7886">
      <w:pPr>
        <w:spacing w:after="0" w:line="240" w:lineRule="auto"/>
        <w:rPr>
          <w:rFonts w:ascii="Arial" w:hAnsi="Arial" w:cs="Arial"/>
          <w:b/>
          <w:sz w:val="16"/>
          <w:szCs w:val="16"/>
        </w:rPr>
      </w:pPr>
    </w:p>
    <w:p w:rsidR="009168A7" w:rsidRDefault="001F1045" w:rsidP="003F7886">
      <w:pPr>
        <w:spacing w:after="0" w:line="240" w:lineRule="auto"/>
        <w:rPr>
          <w:rFonts w:ascii="Arial" w:hAnsi="Arial" w:cs="Arial"/>
          <w:sz w:val="24"/>
          <w:szCs w:val="24"/>
        </w:rPr>
      </w:pPr>
      <w:r w:rsidRPr="003961BD">
        <w:rPr>
          <w:rFonts w:ascii="Arial" w:hAnsi="Arial" w:cs="Arial"/>
          <w:b/>
          <w:sz w:val="24"/>
          <w:szCs w:val="24"/>
        </w:rPr>
        <w:t xml:space="preserve">Present: </w:t>
      </w:r>
      <w:r w:rsidRPr="003961BD">
        <w:rPr>
          <w:rFonts w:ascii="Arial" w:hAnsi="Arial" w:cs="Arial"/>
          <w:sz w:val="24"/>
          <w:szCs w:val="24"/>
        </w:rPr>
        <w:t>Commissioner</w:t>
      </w:r>
      <w:r w:rsidR="006A58BB">
        <w:rPr>
          <w:rFonts w:ascii="Arial" w:hAnsi="Arial" w:cs="Arial"/>
          <w:sz w:val="24"/>
          <w:szCs w:val="24"/>
        </w:rPr>
        <w:t>s</w:t>
      </w:r>
      <w:r w:rsidRPr="003961BD">
        <w:rPr>
          <w:rFonts w:ascii="Arial" w:hAnsi="Arial" w:cs="Arial"/>
          <w:sz w:val="24"/>
          <w:szCs w:val="24"/>
        </w:rPr>
        <w:t xml:space="preserve">: </w:t>
      </w:r>
      <w:r w:rsidR="00E911AB">
        <w:rPr>
          <w:rFonts w:ascii="Arial" w:hAnsi="Arial" w:cs="Arial"/>
          <w:sz w:val="24"/>
          <w:szCs w:val="24"/>
        </w:rPr>
        <w:t>David Petersen</w:t>
      </w:r>
      <w:r w:rsidR="00922576">
        <w:rPr>
          <w:rFonts w:ascii="Arial" w:hAnsi="Arial" w:cs="Arial"/>
          <w:sz w:val="24"/>
          <w:szCs w:val="24"/>
        </w:rPr>
        <w:t xml:space="preserve">, Jack Cook, </w:t>
      </w:r>
      <w:r w:rsidRPr="003961BD">
        <w:rPr>
          <w:rFonts w:ascii="Arial" w:hAnsi="Arial" w:cs="Arial"/>
          <w:sz w:val="24"/>
          <w:szCs w:val="24"/>
        </w:rPr>
        <w:t>Kathy Olmste</w:t>
      </w:r>
      <w:r w:rsidR="00E911AB">
        <w:rPr>
          <w:rFonts w:ascii="Arial" w:hAnsi="Arial" w:cs="Arial"/>
          <w:sz w:val="24"/>
          <w:szCs w:val="24"/>
        </w:rPr>
        <w:t>d</w:t>
      </w:r>
      <w:r w:rsidR="00922576">
        <w:rPr>
          <w:rFonts w:ascii="Arial" w:hAnsi="Arial" w:cs="Arial"/>
          <w:sz w:val="24"/>
          <w:szCs w:val="24"/>
        </w:rPr>
        <w:t>,</w:t>
      </w:r>
      <w:r w:rsidR="00C87A95">
        <w:rPr>
          <w:rFonts w:ascii="Arial" w:hAnsi="Arial" w:cs="Arial"/>
          <w:sz w:val="24"/>
          <w:szCs w:val="24"/>
        </w:rPr>
        <w:t xml:space="preserve"> &amp;</w:t>
      </w:r>
      <w:r w:rsidR="00922576">
        <w:rPr>
          <w:rFonts w:ascii="Arial" w:hAnsi="Arial" w:cs="Arial"/>
          <w:sz w:val="24"/>
          <w:szCs w:val="24"/>
        </w:rPr>
        <w:t xml:space="preserve"> </w:t>
      </w:r>
      <w:r w:rsidR="00C87A95">
        <w:rPr>
          <w:rFonts w:ascii="Arial" w:hAnsi="Arial" w:cs="Arial"/>
          <w:sz w:val="24"/>
          <w:szCs w:val="24"/>
        </w:rPr>
        <w:t xml:space="preserve">Supervisor, </w:t>
      </w:r>
      <w:r w:rsidR="00077FCB">
        <w:rPr>
          <w:rFonts w:ascii="Arial" w:hAnsi="Arial" w:cs="Arial"/>
          <w:sz w:val="24"/>
          <w:szCs w:val="24"/>
        </w:rPr>
        <w:t>Matt Nadeau</w:t>
      </w:r>
      <w:r w:rsidR="00C87A95">
        <w:rPr>
          <w:rFonts w:ascii="Arial" w:hAnsi="Arial" w:cs="Arial"/>
          <w:sz w:val="24"/>
          <w:szCs w:val="24"/>
        </w:rPr>
        <w:t xml:space="preserve">, </w:t>
      </w:r>
    </w:p>
    <w:p w:rsidR="009168A7" w:rsidRPr="00FF7EA3" w:rsidRDefault="009168A7" w:rsidP="003F7886">
      <w:pPr>
        <w:spacing w:after="0" w:line="240" w:lineRule="auto"/>
        <w:rPr>
          <w:rFonts w:ascii="Arial" w:hAnsi="Arial" w:cs="Arial"/>
          <w:sz w:val="16"/>
          <w:szCs w:val="16"/>
        </w:rPr>
      </w:pPr>
    </w:p>
    <w:p w:rsidR="00922576" w:rsidRDefault="008168B8" w:rsidP="001D6A7E">
      <w:pPr>
        <w:spacing w:after="0" w:line="240" w:lineRule="auto"/>
        <w:rPr>
          <w:rFonts w:ascii="Arial" w:hAnsi="Arial" w:cs="Arial"/>
          <w:sz w:val="24"/>
          <w:szCs w:val="24"/>
        </w:rPr>
      </w:pPr>
      <w:r>
        <w:rPr>
          <w:rFonts w:ascii="Arial" w:hAnsi="Arial" w:cs="Arial"/>
          <w:b/>
          <w:sz w:val="24"/>
          <w:szCs w:val="24"/>
        </w:rPr>
        <w:t>1:</w:t>
      </w:r>
      <w:r w:rsidR="001C5B5C">
        <w:rPr>
          <w:rFonts w:ascii="Arial" w:hAnsi="Arial" w:cs="Arial"/>
          <w:b/>
          <w:sz w:val="24"/>
          <w:szCs w:val="24"/>
        </w:rPr>
        <w:t>3</w:t>
      </w:r>
      <w:r w:rsidR="00C87A95">
        <w:rPr>
          <w:rFonts w:ascii="Arial" w:hAnsi="Arial" w:cs="Arial"/>
          <w:b/>
          <w:sz w:val="24"/>
          <w:szCs w:val="24"/>
        </w:rPr>
        <w:t>2</w:t>
      </w:r>
      <w:r w:rsidR="008A6627">
        <w:rPr>
          <w:rFonts w:ascii="Arial" w:hAnsi="Arial" w:cs="Arial"/>
          <w:b/>
          <w:sz w:val="24"/>
          <w:szCs w:val="24"/>
        </w:rPr>
        <w:t xml:space="preserve"> </w:t>
      </w:r>
      <w:r w:rsidR="0034400D">
        <w:rPr>
          <w:rFonts w:ascii="Arial" w:hAnsi="Arial" w:cs="Arial"/>
          <w:b/>
          <w:sz w:val="24"/>
          <w:szCs w:val="24"/>
        </w:rPr>
        <w:t xml:space="preserve"> </w:t>
      </w:r>
      <w:r w:rsidR="001F1045" w:rsidRPr="003961BD">
        <w:rPr>
          <w:rFonts w:ascii="Arial" w:hAnsi="Arial" w:cs="Arial"/>
          <w:b/>
          <w:sz w:val="24"/>
          <w:szCs w:val="24"/>
        </w:rPr>
        <w:t xml:space="preserve">pm </w:t>
      </w:r>
      <w:r w:rsidR="001F1045" w:rsidRPr="003961BD">
        <w:rPr>
          <w:rFonts w:ascii="Arial" w:hAnsi="Arial" w:cs="Arial"/>
          <w:sz w:val="24"/>
          <w:szCs w:val="24"/>
        </w:rPr>
        <w:t xml:space="preserve">meeting called to order by </w:t>
      </w:r>
      <w:r w:rsidR="00E911AB">
        <w:rPr>
          <w:rFonts w:ascii="Arial" w:hAnsi="Arial" w:cs="Arial"/>
          <w:sz w:val="24"/>
          <w:szCs w:val="24"/>
        </w:rPr>
        <w:t>David Petersen</w:t>
      </w:r>
      <w:r w:rsidR="001C5B5C">
        <w:rPr>
          <w:rFonts w:ascii="Arial" w:hAnsi="Arial" w:cs="Arial"/>
          <w:sz w:val="24"/>
          <w:szCs w:val="24"/>
        </w:rPr>
        <w:t>, chair</w:t>
      </w:r>
      <w:r w:rsidR="00C87A95">
        <w:rPr>
          <w:rFonts w:ascii="Arial" w:hAnsi="Arial" w:cs="Arial"/>
          <w:sz w:val="24"/>
          <w:szCs w:val="24"/>
        </w:rPr>
        <w:t xml:space="preserve"> who read the notice o “remove meetings”   </w:t>
      </w:r>
      <w:r w:rsidR="00922576">
        <w:rPr>
          <w:rFonts w:ascii="Arial" w:hAnsi="Arial" w:cs="Arial"/>
          <w:sz w:val="24"/>
          <w:szCs w:val="24"/>
        </w:rPr>
        <w:t xml:space="preserve">Roll call taken </w:t>
      </w:r>
    </w:p>
    <w:p w:rsidR="00507AEC" w:rsidRPr="00636762" w:rsidRDefault="00507AEC" w:rsidP="001D6A7E">
      <w:pPr>
        <w:spacing w:after="0" w:line="240" w:lineRule="auto"/>
        <w:rPr>
          <w:rFonts w:ascii="Arial" w:hAnsi="Arial" w:cs="Arial"/>
          <w:sz w:val="16"/>
          <w:szCs w:val="16"/>
        </w:rPr>
      </w:pPr>
    </w:p>
    <w:p w:rsidR="00252A30" w:rsidRDefault="00252A30" w:rsidP="00357812">
      <w:pPr>
        <w:spacing w:after="0" w:line="240" w:lineRule="auto"/>
        <w:rPr>
          <w:rFonts w:ascii="Arial" w:hAnsi="Arial" w:cs="Arial"/>
          <w:sz w:val="24"/>
          <w:szCs w:val="24"/>
        </w:rPr>
      </w:pPr>
      <w:r>
        <w:rPr>
          <w:rFonts w:ascii="Arial" w:hAnsi="Arial" w:cs="Arial"/>
          <w:sz w:val="24"/>
          <w:szCs w:val="24"/>
        </w:rPr>
        <w:t>Agenda items</w:t>
      </w:r>
    </w:p>
    <w:p w:rsidR="00293E46" w:rsidRDefault="00293E46" w:rsidP="00293E46">
      <w:pPr>
        <w:spacing w:after="0" w:line="240" w:lineRule="auto"/>
        <w:rPr>
          <w:rFonts w:ascii="Arial" w:hAnsi="Arial" w:cs="Arial"/>
          <w:sz w:val="24"/>
          <w:szCs w:val="24"/>
        </w:rPr>
      </w:pPr>
    </w:p>
    <w:p w:rsidR="00357812" w:rsidRPr="00293E46" w:rsidRDefault="00357812" w:rsidP="00293E46">
      <w:pPr>
        <w:pStyle w:val="ListParagraph"/>
        <w:numPr>
          <w:ilvl w:val="0"/>
          <w:numId w:val="33"/>
        </w:numPr>
        <w:spacing w:after="0" w:line="240" w:lineRule="auto"/>
        <w:rPr>
          <w:rFonts w:ascii="Arial" w:hAnsi="Arial" w:cs="Arial"/>
          <w:sz w:val="24"/>
          <w:szCs w:val="24"/>
        </w:rPr>
      </w:pPr>
      <w:r w:rsidRPr="00BE7059">
        <w:rPr>
          <w:rFonts w:ascii="Arial" w:hAnsi="Arial" w:cs="Arial"/>
          <w:b/>
          <w:sz w:val="24"/>
          <w:szCs w:val="24"/>
        </w:rPr>
        <w:t>Minutes</w:t>
      </w:r>
      <w:r w:rsidR="00922576" w:rsidRPr="00BE7059">
        <w:rPr>
          <w:rFonts w:ascii="Arial" w:hAnsi="Arial" w:cs="Arial"/>
          <w:b/>
          <w:sz w:val="24"/>
          <w:szCs w:val="24"/>
        </w:rPr>
        <w:t xml:space="preserve"> </w:t>
      </w:r>
      <w:r w:rsidR="00922576" w:rsidRPr="00293E46">
        <w:rPr>
          <w:rFonts w:ascii="Arial" w:hAnsi="Arial" w:cs="Arial"/>
          <w:sz w:val="24"/>
          <w:szCs w:val="24"/>
        </w:rPr>
        <w:t xml:space="preserve">from </w:t>
      </w:r>
      <w:r w:rsidR="00592B76">
        <w:rPr>
          <w:rFonts w:ascii="Arial" w:hAnsi="Arial" w:cs="Arial"/>
          <w:sz w:val="24"/>
          <w:szCs w:val="24"/>
        </w:rPr>
        <w:t>July 21</w:t>
      </w:r>
      <w:r w:rsidR="00592B76" w:rsidRPr="00592B76">
        <w:rPr>
          <w:rFonts w:ascii="Arial" w:hAnsi="Arial" w:cs="Arial"/>
          <w:sz w:val="24"/>
          <w:szCs w:val="24"/>
          <w:vertAlign w:val="superscript"/>
        </w:rPr>
        <w:t>st</w:t>
      </w:r>
      <w:r w:rsidR="00922576" w:rsidRPr="00293E46">
        <w:rPr>
          <w:rFonts w:ascii="Arial" w:hAnsi="Arial" w:cs="Arial"/>
          <w:sz w:val="24"/>
          <w:szCs w:val="24"/>
        </w:rPr>
        <w:t xml:space="preserve"> “Go To” </w:t>
      </w:r>
      <w:r w:rsidR="00592B76">
        <w:rPr>
          <w:rFonts w:ascii="Arial" w:hAnsi="Arial" w:cs="Arial"/>
          <w:sz w:val="24"/>
          <w:szCs w:val="24"/>
        </w:rPr>
        <w:t>meeting</w:t>
      </w:r>
      <w:r w:rsidRPr="00293E46">
        <w:rPr>
          <w:rFonts w:ascii="Arial" w:hAnsi="Arial" w:cs="Arial"/>
          <w:sz w:val="24"/>
          <w:szCs w:val="24"/>
        </w:rPr>
        <w:t xml:space="preserve"> were </w:t>
      </w:r>
      <w:r w:rsidR="00592B76">
        <w:rPr>
          <w:rFonts w:ascii="Arial" w:hAnsi="Arial" w:cs="Arial"/>
          <w:sz w:val="24"/>
          <w:szCs w:val="24"/>
        </w:rPr>
        <w:t xml:space="preserve">reviewed </w:t>
      </w:r>
      <w:r w:rsidR="00C87A95">
        <w:rPr>
          <w:rFonts w:ascii="Arial" w:hAnsi="Arial" w:cs="Arial"/>
          <w:sz w:val="24"/>
          <w:szCs w:val="24"/>
        </w:rPr>
        <w:t>and approved  Minutes from the Sept. 15</w:t>
      </w:r>
      <w:r w:rsidR="00C87A95" w:rsidRPr="00C87A95">
        <w:rPr>
          <w:rFonts w:ascii="Arial" w:hAnsi="Arial" w:cs="Arial"/>
          <w:sz w:val="24"/>
          <w:szCs w:val="24"/>
          <w:vertAlign w:val="superscript"/>
        </w:rPr>
        <w:t>th</w:t>
      </w:r>
      <w:r w:rsidR="00C87A95">
        <w:rPr>
          <w:rFonts w:ascii="Arial" w:hAnsi="Arial" w:cs="Arial"/>
          <w:sz w:val="24"/>
          <w:szCs w:val="24"/>
          <w:vertAlign w:val="superscript"/>
        </w:rPr>
        <w:t xml:space="preserve"> </w:t>
      </w:r>
      <w:r w:rsidR="00C87A95" w:rsidRPr="00293E46">
        <w:rPr>
          <w:rFonts w:ascii="Arial" w:hAnsi="Arial" w:cs="Arial"/>
          <w:sz w:val="24"/>
          <w:szCs w:val="24"/>
        </w:rPr>
        <w:t xml:space="preserve">“Go To” </w:t>
      </w:r>
      <w:r w:rsidR="00C87A95">
        <w:rPr>
          <w:rFonts w:ascii="Arial" w:hAnsi="Arial" w:cs="Arial"/>
          <w:sz w:val="24"/>
          <w:szCs w:val="24"/>
        </w:rPr>
        <w:t>meeting are to come.</w:t>
      </w:r>
    </w:p>
    <w:p w:rsidR="00357812" w:rsidRPr="00FF7EA3" w:rsidRDefault="00357812" w:rsidP="00707940">
      <w:pPr>
        <w:spacing w:after="0" w:line="240" w:lineRule="auto"/>
        <w:rPr>
          <w:rFonts w:ascii="Arial" w:hAnsi="Arial" w:cs="Arial"/>
          <w:sz w:val="16"/>
          <w:szCs w:val="16"/>
        </w:rPr>
      </w:pPr>
    </w:p>
    <w:p w:rsidR="00C87A95" w:rsidRPr="00C87A95" w:rsidRDefault="00BE7059" w:rsidP="00BE7059">
      <w:pPr>
        <w:pStyle w:val="ListParagraph"/>
        <w:numPr>
          <w:ilvl w:val="0"/>
          <w:numId w:val="33"/>
        </w:numPr>
        <w:tabs>
          <w:tab w:val="left" w:pos="720"/>
        </w:tabs>
        <w:spacing w:after="0" w:line="240" w:lineRule="auto"/>
        <w:rPr>
          <w:rFonts w:ascii="Arial" w:hAnsi="Arial" w:cs="Arial"/>
          <w:b/>
          <w:sz w:val="24"/>
          <w:szCs w:val="24"/>
        </w:rPr>
      </w:pPr>
      <w:r w:rsidRPr="00BE7059">
        <w:rPr>
          <w:rFonts w:ascii="Arial" w:hAnsi="Arial" w:cs="Arial"/>
          <w:b/>
          <w:sz w:val="24"/>
          <w:szCs w:val="24"/>
        </w:rPr>
        <w:t>Budget FY 21</w:t>
      </w:r>
      <w:r w:rsidR="00AC3209">
        <w:rPr>
          <w:rFonts w:ascii="Arial" w:hAnsi="Arial" w:cs="Arial"/>
          <w:sz w:val="24"/>
          <w:szCs w:val="24"/>
        </w:rPr>
        <w:t xml:space="preserve">- </w:t>
      </w:r>
    </w:p>
    <w:p w:rsidR="00F91B99" w:rsidRPr="00C87A95" w:rsidRDefault="00C87A95" w:rsidP="00C87A95">
      <w:pPr>
        <w:pStyle w:val="ListParagraph"/>
        <w:numPr>
          <w:ilvl w:val="0"/>
          <w:numId w:val="38"/>
        </w:numPr>
        <w:tabs>
          <w:tab w:val="left" w:pos="990"/>
        </w:tabs>
        <w:spacing w:after="0" w:line="240" w:lineRule="auto"/>
        <w:ind w:firstLine="0"/>
        <w:rPr>
          <w:rFonts w:ascii="Arial" w:hAnsi="Arial" w:cs="Arial"/>
          <w:b/>
          <w:sz w:val="24"/>
          <w:szCs w:val="24"/>
        </w:rPr>
      </w:pPr>
      <w:r w:rsidRPr="00C87A95">
        <w:rPr>
          <w:rFonts w:ascii="Arial" w:hAnsi="Arial" w:cs="Arial"/>
          <w:sz w:val="24"/>
          <w:szCs w:val="24"/>
        </w:rPr>
        <w:t>overall we have 68.2 % remaining (with 71% in wages and 52% in expenses)</w:t>
      </w:r>
    </w:p>
    <w:p w:rsidR="00C87A95" w:rsidRPr="00C87A95" w:rsidRDefault="00C87A95" w:rsidP="00C87A95">
      <w:pPr>
        <w:pStyle w:val="ListParagraph"/>
        <w:numPr>
          <w:ilvl w:val="0"/>
          <w:numId w:val="38"/>
        </w:numPr>
        <w:tabs>
          <w:tab w:val="left" w:pos="990"/>
        </w:tabs>
        <w:spacing w:after="0" w:line="240" w:lineRule="auto"/>
        <w:ind w:firstLine="0"/>
        <w:rPr>
          <w:rFonts w:ascii="Arial" w:hAnsi="Arial" w:cs="Arial"/>
          <w:b/>
          <w:sz w:val="24"/>
          <w:szCs w:val="24"/>
        </w:rPr>
      </w:pPr>
      <w:r>
        <w:rPr>
          <w:rFonts w:ascii="Arial" w:hAnsi="Arial" w:cs="Arial"/>
          <w:sz w:val="24"/>
          <w:szCs w:val="24"/>
        </w:rPr>
        <w:t>Future budget will likel</w:t>
      </w:r>
      <w:r w:rsidR="00FB706B">
        <w:rPr>
          <w:rFonts w:ascii="Arial" w:hAnsi="Arial" w:cs="Arial"/>
          <w:sz w:val="24"/>
          <w:szCs w:val="24"/>
        </w:rPr>
        <w:t xml:space="preserve">y </w:t>
      </w:r>
      <w:r>
        <w:rPr>
          <w:rFonts w:ascii="Arial" w:hAnsi="Arial" w:cs="Arial"/>
          <w:sz w:val="24"/>
          <w:szCs w:val="24"/>
        </w:rPr>
        <w:t>be leve</w:t>
      </w:r>
      <w:r w:rsidR="00FB706B">
        <w:rPr>
          <w:rFonts w:ascii="Arial" w:hAnsi="Arial" w:cs="Arial"/>
          <w:sz w:val="24"/>
          <w:szCs w:val="24"/>
        </w:rPr>
        <w:t>l funded (other than salary)  As a possible expenses next year we may have to replace a lawnmower.</w:t>
      </w:r>
    </w:p>
    <w:p w:rsidR="00C87A95" w:rsidRPr="00C87A95" w:rsidRDefault="00C87A95" w:rsidP="00C87A95">
      <w:pPr>
        <w:tabs>
          <w:tab w:val="left" w:pos="720"/>
        </w:tabs>
        <w:spacing w:after="0" w:line="240" w:lineRule="auto"/>
        <w:rPr>
          <w:rFonts w:ascii="Arial" w:hAnsi="Arial" w:cs="Arial"/>
          <w:b/>
          <w:sz w:val="24"/>
          <w:szCs w:val="24"/>
        </w:rPr>
      </w:pPr>
      <w:r>
        <w:rPr>
          <w:rFonts w:ascii="Arial" w:hAnsi="Arial" w:cs="Arial"/>
          <w:b/>
          <w:sz w:val="24"/>
          <w:szCs w:val="24"/>
        </w:rPr>
        <w:t>Note:  Water has been shut off now</w:t>
      </w:r>
      <w:r w:rsidR="00FB706B">
        <w:rPr>
          <w:rFonts w:ascii="Arial" w:hAnsi="Arial" w:cs="Arial"/>
          <w:b/>
          <w:sz w:val="24"/>
          <w:szCs w:val="24"/>
        </w:rPr>
        <w:t>.</w:t>
      </w:r>
    </w:p>
    <w:p w:rsidR="00AC3209" w:rsidRDefault="00AC3209" w:rsidP="00AC3209">
      <w:pPr>
        <w:pStyle w:val="ListParagraph"/>
        <w:rPr>
          <w:rFonts w:ascii="Arial" w:hAnsi="Arial" w:cs="Arial"/>
          <w:b/>
          <w:sz w:val="16"/>
          <w:szCs w:val="16"/>
        </w:rPr>
      </w:pPr>
    </w:p>
    <w:p w:rsidR="00FB706B" w:rsidRPr="00FB706B" w:rsidRDefault="00FB706B" w:rsidP="00FB706B">
      <w:pPr>
        <w:pStyle w:val="ListParagraph"/>
        <w:numPr>
          <w:ilvl w:val="0"/>
          <w:numId w:val="33"/>
        </w:numPr>
        <w:rPr>
          <w:rFonts w:ascii="Arial" w:hAnsi="Arial" w:cs="Arial"/>
          <w:b/>
          <w:sz w:val="24"/>
          <w:szCs w:val="24"/>
        </w:rPr>
      </w:pPr>
      <w:r>
        <w:rPr>
          <w:rFonts w:ascii="Arial" w:hAnsi="Arial" w:cs="Arial"/>
          <w:b/>
          <w:sz w:val="24"/>
          <w:szCs w:val="24"/>
        </w:rPr>
        <w:t>US Flags –</w:t>
      </w:r>
      <w:r>
        <w:rPr>
          <w:rFonts w:ascii="Arial" w:hAnsi="Arial" w:cs="Arial"/>
          <w:sz w:val="24"/>
          <w:szCs w:val="24"/>
        </w:rPr>
        <w:t xml:space="preserve"> we need to remove the flags on the graves by December 1</w:t>
      </w:r>
      <w:r w:rsidRPr="00FB706B">
        <w:rPr>
          <w:rFonts w:ascii="Arial" w:hAnsi="Arial" w:cs="Arial"/>
          <w:sz w:val="24"/>
          <w:szCs w:val="24"/>
          <w:vertAlign w:val="superscript"/>
        </w:rPr>
        <w:t>st</w:t>
      </w:r>
      <w:r>
        <w:rPr>
          <w:rFonts w:ascii="Arial" w:hAnsi="Arial" w:cs="Arial"/>
          <w:sz w:val="24"/>
          <w:szCs w:val="24"/>
        </w:rPr>
        <w:t xml:space="preserve"> and replace them before Memorial Day.  This includes all US / Veteran Flags, those at the Fire Dept memorial but NOT the ones in the Star Garden as that area is being maintained.  </w:t>
      </w:r>
    </w:p>
    <w:p w:rsidR="00FB706B" w:rsidRDefault="00FB706B" w:rsidP="00FB706B">
      <w:pPr>
        <w:rPr>
          <w:rFonts w:ascii="Arial" w:hAnsi="Arial" w:cs="Arial"/>
          <w:color w:val="FF0000"/>
          <w:sz w:val="24"/>
          <w:szCs w:val="24"/>
        </w:rPr>
      </w:pPr>
      <w:r>
        <w:rPr>
          <w:rFonts w:ascii="Arial" w:hAnsi="Arial" w:cs="Arial"/>
          <w:b/>
          <w:sz w:val="24"/>
          <w:szCs w:val="24"/>
        </w:rPr>
        <w:t xml:space="preserve">Motion </w:t>
      </w:r>
      <w:r w:rsidRPr="00FB706B">
        <w:rPr>
          <w:rFonts w:ascii="Arial" w:hAnsi="Arial" w:cs="Arial"/>
          <w:sz w:val="24"/>
          <w:szCs w:val="24"/>
        </w:rPr>
        <w:t>by Jack Cook and 2</w:t>
      </w:r>
      <w:r w:rsidRPr="00FB706B">
        <w:rPr>
          <w:rFonts w:ascii="Arial" w:hAnsi="Arial" w:cs="Arial"/>
          <w:sz w:val="24"/>
          <w:szCs w:val="24"/>
          <w:vertAlign w:val="superscript"/>
        </w:rPr>
        <w:t>nd</w:t>
      </w:r>
      <w:r w:rsidRPr="00FB706B">
        <w:rPr>
          <w:rFonts w:ascii="Arial" w:hAnsi="Arial" w:cs="Arial"/>
          <w:sz w:val="24"/>
          <w:szCs w:val="24"/>
        </w:rPr>
        <w:t xml:space="preserve"> by Kathy Olmsted to </w:t>
      </w:r>
      <w:r>
        <w:rPr>
          <w:rFonts w:ascii="Arial" w:hAnsi="Arial" w:cs="Arial"/>
          <w:sz w:val="24"/>
          <w:szCs w:val="24"/>
        </w:rPr>
        <w:t>have Matt see to the removal of flags before Dec.1</w:t>
      </w:r>
      <w:r w:rsidRPr="00FB706B">
        <w:rPr>
          <w:rFonts w:ascii="Arial" w:hAnsi="Arial" w:cs="Arial"/>
          <w:sz w:val="24"/>
          <w:szCs w:val="24"/>
          <w:vertAlign w:val="superscript"/>
        </w:rPr>
        <w:t>st</w:t>
      </w:r>
      <w:r>
        <w:rPr>
          <w:rFonts w:ascii="Arial" w:hAnsi="Arial" w:cs="Arial"/>
          <w:sz w:val="24"/>
          <w:szCs w:val="24"/>
        </w:rPr>
        <w:t xml:space="preserve"> and p</w:t>
      </w:r>
      <w:r w:rsidRPr="00FB706B">
        <w:rPr>
          <w:rFonts w:ascii="Arial" w:hAnsi="Arial" w:cs="Arial"/>
          <w:sz w:val="24"/>
          <w:szCs w:val="24"/>
        </w:rPr>
        <w:t>ut a notice of the remov</w:t>
      </w:r>
      <w:r>
        <w:rPr>
          <w:rFonts w:ascii="Arial" w:hAnsi="Arial" w:cs="Arial"/>
          <w:sz w:val="24"/>
          <w:szCs w:val="24"/>
        </w:rPr>
        <w:t>al</w:t>
      </w:r>
      <w:r w:rsidRPr="00FB706B">
        <w:rPr>
          <w:rFonts w:ascii="Arial" w:hAnsi="Arial" w:cs="Arial"/>
          <w:sz w:val="24"/>
          <w:szCs w:val="24"/>
        </w:rPr>
        <w:t xml:space="preserve"> onto the Town Website</w:t>
      </w:r>
      <w:r>
        <w:rPr>
          <w:rFonts w:ascii="Arial" w:hAnsi="Arial" w:cs="Arial"/>
          <w:sz w:val="24"/>
          <w:szCs w:val="24"/>
        </w:rPr>
        <w:t xml:space="preserve">.  </w:t>
      </w:r>
      <w:r>
        <w:rPr>
          <w:rFonts w:ascii="Arial" w:hAnsi="Arial" w:cs="Arial"/>
          <w:color w:val="FF0000"/>
          <w:sz w:val="24"/>
          <w:szCs w:val="24"/>
        </w:rPr>
        <w:t xml:space="preserve">so voted.  </w:t>
      </w:r>
    </w:p>
    <w:p w:rsidR="00FB706B" w:rsidRPr="00C00FA9" w:rsidRDefault="00FB706B" w:rsidP="00FB706B">
      <w:pPr>
        <w:pStyle w:val="ListParagraph"/>
        <w:numPr>
          <w:ilvl w:val="0"/>
          <w:numId w:val="33"/>
        </w:numPr>
        <w:rPr>
          <w:rFonts w:ascii="Arial" w:hAnsi="Arial" w:cs="Arial"/>
          <w:b/>
          <w:sz w:val="24"/>
          <w:szCs w:val="24"/>
        </w:rPr>
      </w:pPr>
      <w:r>
        <w:rPr>
          <w:rFonts w:ascii="Arial" w:hAnsi="Arial" w:cs="Arial"/>
          <w:b/>
          <w:sz w:val="24"/>
          <w:szCs w:val="24"/>
        </w:rPr>
        <w:t xml:space="preserve">Road Construction </w:t>
      </w:r>
      <w:r w:rsidR="00C00FA9">
        <w:rPr>
          <w:rFonts w:ascii="Arial" w:hAnsi="Arial" w:cs="Arial"/>
          <w:b/>
          <w:sz w:val="24"/>
          <w:szCs w:val="24"/>
        </w:rPr>
        <w:t>–</w:t>
      </w:r>
      <w:r>
        <w:rPr>
          <w:rFonts w:ascii="Arial" w:hAnsi="Arial" w:cs="Arial"/>
          <w:b/>
          <w:sz w:val="24"/>
          <w:szCs w:val="24"/>
        </w:rPr>
        <w:t xml:space="preserve"> </w:t>
      </w:r>
      <w:r w:rsidR="00C00FA9">
        <w:rPr>
          <w:rFonts w:ascii="Arial" w:hAnsi="Arial" w:cs="Arial"/>
          <w:sz w:val="24"/>
          <w:szCs w:val="24"/>
        </w:rPr>
        <w:t xml:space="preserve">the area by Sections G &amp; H will be extended to the tree line.  16-20’ into the woods is still on Town Property.  This will provide access to drive around a square.  TW Excavating did a fine job.  This also allows for another 90 – 100 grave sites. </w:t>
      </w:r>
    </w:p>
    <w:p w:rsidR="00C00FA9" w:rsidRPr="00C00FA9" w:rsidRDefault="00C00FA9" w:rsidP="00C00FA9">
      <w:pPr>
        <w:pStyle w:val="ListParagraph"/>
        <w:rPr>
          <w:rFonts w:ascii="Arial" w:hAnsi="Arial" w:cs="Arial"/>
          <w:b/>
          <w:sz w:val="16"/>
          <w:szCs w:val="16"/>
        </w:rPr>
      </w:pPr>
    </w:p>
    <w:p w:rsidR="00C00FA9" w:rsidRPr="00C00FA9" w:rsidRDefault="00C00FA9" w:rsidP="00C00FA9">
      <w:pPr>
        <w:pStyle w:val="ListParagraph"/>
        <w:numPr>
          <w:ilvl w:val="0"/>
          <w:numId w:val="33"/>
        </w:numPr>
        <w:spacing w:after="0" w:line="240" w:lineRule="auto"/>
        <w:rPr>
          <w:rFonts w:ascii="Arial" w:hAnsi="Arial" w:cs="Arial"/>
          <w:b/>
          <w:sz w:val="24"/>
          <w:szCs w:val="24"/>
        </w:rPr>
      </w:pPr>
      <w:r>
        <w:rPr>
          <w:rFonts w:ascii="Arial" w:hAnsi="Arial" w:cs="Arial"/>
          <w:b/>
          <w:sz w:val="24"/>
          <w:szCs w:val="24"/>
        </w:rPr>
        <w:t xml:space="preserve">Supervisor update </w:t>
      </w:r>
    </w:p>
    <w:p w:rsidR="00C00FA9" w:rsidRPr="00C00FA9" w:rsidRDefault="00C00FA9" w:rsidP="00C00FA9">
      <w:pPr>
        <w:pStyle w:val="ListParagraph"/>
        <w:numPr>
          <w:ilvl w:val="0"/>
          <w:numId w:val="39"/>
        </w:numPr>
        <w:spacing w:after="0" w:line="240" w:lineRule="auto"/>
        <w:ind w:left="1080"/>
        <w:rPr>
          <w:rFonts w:ascii="Arial" w:hAnsi="Arial" w:cs="Arial"/>
          <w:b/>
          <w:sz w:val="24"/>
          <w:szCs w:val="24"/>
        </w:rPr>
      </w:pPr>
      <w:r>
        <w:rPr>
          <w:rFonts w:ascii="Arial" w:hAnsi="Arial" w:cs="Arial"/>
          <w:sz w:val="24"/>
          <w:szCs w:val="24"/>
        </w:rPr>
        <w:t xml:space="preserve">Matt addressed to an issue through Town Clerk, Susan Hazen with Rita Richard.  A letter of appreciation/thanks was received.  </w:t>
      </w:r>
    </w:p>
    <w:p w:rsidR="00C95B0B" w:rsidRDefault="00C00FA9" w:rsidP="00C00FA9">
      <w:pPr>
        <w:spacing w:after="0" w:line="240" w:lineRule="auto"/>
        <w:rPr>
          <w:rFonts w:ascii="Arial" w:hAnsi="Arial" w:cs="Arial"/>
          <w:color w:val="FF0000"/>
          <w:sz w:val="24"/>
          <w:szCs w:val="24"/>
        </w:rPr>
      </w:pPr>
      <w:r>
        <w:rPr>
          <w:rFonts w:ascii="Arial" w:hAnsi="Arial" w:cs="Arial"/>
          <w:b/>
          <w:sz w:val="24"/>
          <w:szCs w:val="24"/>
        </w:rPr>
        <w:t xml:space="preserve">Motion </w:t>
      </w:r>
      <w:r w:rsidRPr="00FB706B">
        <w:rPr>
          <w:rFonts w:ascii="Arial" w:hAnsi="Arial" w:cs="Arial"/>
          <w:sz w:val="24"/>
          <w:szCs w:val="24"/>
        </w:rPr>
        <w:t>by Jack Cook and 2</w:t>
      </w:r>
      <w:r w:rsidRPr="00FB706B">
        <w:rPr>
          <w:rFonts w:ascii="Arial" w:hAnsi="Arial" w:cs="Arial"/>
          <w:sz w:val="24"/>
          <w:szCs w:val="24"/>
          <w:vertAlign w:val="superscript"/>
        </w:rPr>
        <w:t>nd</w:t>
      </w:r>
      <w:r w:rsidRPr="00FB706B">
        <w:rPr>
          <w:rFonts w:ascii="Arial" w:hAnsi="Arial" w:cs="Arial"/>
          <w:sz w:val="24"/>
          <w:szCs w:val="24"/>
        </w:rPr>
        <w:t xml:space="preserve"> by Kathy Olmsted </w:t>
      </w:r>
      <w:r>
        <w:rPr>
          <w:rFonts w:ascii="Arial" w:hAnsi="Arial" w:cs="Arial"/>
          <w:sz w:val="24"/>
          <w:szCs w:val="24"/>
        </w:rPr>
        <w:t xml:space="preserve">that </w:t>
      </w:r>
      <w:r w:rsidRPr="00C00FA9">
        <w:rPr>
          <w:rFonts w:ascii="Arial" w:hAnsi="Arial" w:cs="Arial"/>
          <w:sz w:val="24"/>
          <w:szCs w:val="24"/>
        </w:rPr>
        <w:t xml:space="preserve">a copy </w:t>
      </w:r>
      <w:r w:rsidR="00C95B0B">
        <w:rPr>
          <w:rFonts w:ascii="Arial" w:hAnsi="Arial" w:cs="Arial"/>
          <w:sz w:val="24"/>
          <w:szCs w:val="24"/>
        </w:rPr>
        <w:t>of the letter be</w:t>
      </w:r>
      <w:r w:rsidRPr="00C00FA9">
        <w:rPr>
          <w:rFonts w:ascii="Arial" w:hAnsi="Arial" w:cs="Arial"/>
          <w:sz w:val="24"/>
          <w:szCs w:val="24"/>
        </w:rPr>
        <w:t xml:space="preserve"> placed in </w:t>
      </w:r>
      <w:r>
        <w:rPr>
          <w:rFonts w:ascii="Arial" w:hAnsi="Arial" w:cs="Arial"/>
          <w:sz w:val="24"/>
          <w:szCs w:val="24"/>
        </w:rPr>
        <w:t xml:space="preserve">Matt’s file along with our added thanks. </w:t>
      </w:r>
      <w:r w:rsidR="00C95B0B">
        <w:rPr>
          <w:rFonts w:ascii="Arial" w:hAnsi="Arial" w:cs="Arial"/>
          <w:color w:val="FF0000"/>
          <w:sz w:val="24"/>
          <w:szCs w:val="24"/>
        </w:rPr>
        <w:t xml:space="preserve">so voted.  </w:t>
      </w:r>
    </w:p>
    <w:p w:rsidR="00C00FA9" w:rsidRPr="00C95B0B" w:rsidRDefault="00C95B0B" w:rsidP="00C95B0B">
      <w:pPr>
        <w:pStyle w:val="ListParagraph"/>
        <w:numPr>
          <w:ilvl w:val="0"/>
          <w:numId w:val="39"/>
        </w:numPr>
        <w:tabs>
          <w:tab w:val="left" w:pos="1080"/>
        </w:tabs>
        <w:spacing w:after="0" w:line="240" w:lineRule="auto"/>
        <w:ind w:left="1080"/>
        <w:rPr>
          <w:rFonts w:ascii="Arial" w:hAnsi="Arial" w:cs="Arial"/>
          <w:b/>
          <w:sz w:val="24"/>
          <w:szCs w:val="24"/>
        </w:rPr>
      </w:pPr>
      <w:r>
        <w:rPr>
          <w:rFonts w:ascii="Arial" w:hAnsi="Arial" w:cs="Arial"/>
          <w:sz w:val="24"/>
          <w:szCs w:val="24"/>
        </w:rPr>
        <w:t>Have had 42 burials (26 cremations &amp; 16 full) which is 12 burials over last year.</w:t>
      </w:r>
      <w:r w:rsidR="00C00FA9" w:rsidRPr="00C95B0B">
        <w:rPr>
          <w:rFonts w:ascii="Arial" w:hAnsi="Arial" w:cs="Arial"/>
          <w:sz w:val="24"/>
          <w:szCs w:val="24"/>
        </w:rPr>
        <w:t xml:space="preserve"> </w:t>
      </w:r>
    </w:p>
    <w:p w:rsidR="00C95B0B" w:rsidRPr="00C95B0B" w:rsidRDefault="00C95B0B" w:rsidP="00C95B0B">
      <w:pPr>
        <w:pStyle w:val="ListParagraph"/>
        <w:numPr>
          <w:ilvl w:val="0"/>
          <w:numId w:val="39"/>
        </w:numPr>
        <w:tabs>
          <w:tab w:val="left" w:pos="1080"/>
        </w:tabs>
        <w:spacing w:after="0" w:line="240" w:lineRule="auto"/>
        <w:ind w:left="1080"/>
        <w:rPr>
          <w:rFonts w:ascii="Arial" w:hAnsi="Arial" w:cs="Arial"/>
          <w:b/>
          <w:sz w:val="24"/>
          <w:szCs w:val="24"/>
        </w:rPr>
      </w:pPr>
      <w:r>
        <w:rPr>
          <w:rFonts w:ascii="Arial" w:hAnsi="Arial" w:cs="Arial"/>
          <w:sz w:val="24"/>
          <w:szCs w:val="24"/>
        </w:rPr>
        <w:t>There are three (3) more burials scheduled for Friday, Nov. 29</w:t>
      </w:r>
    </w:p>
    <w:p w:rsidR="00C95B0B" w:rsidRPr="00C95B0B" w:rsidRDefault="00C95B0B" w:rsidP="00C95B0B">
      <w:pPr>
        <w:pStyle w:val="ListParagraph"/>
        <w:numPr>
          <w:ilvl w:val="0"/>
          <w:numId w:val="39"/>
        </w:numPr>
        <w:tabs>
          <w:tab w:val="left" w:pos="1080"/>
        </w:tabs>
        <w:spacing w:after="0" w:line="240" w:lineRule="auto"/>
        <w:ind w:left="1080"/>
        <w:rPr>
          <w:rFonts w:ascii="Arial" w:hAnsi="Arial" w:cs="Arial"/>
          <w:b/>
          <w:sz w:val="24"/>
          <w:szCs w:val="24"/>
        </w:rPr>
      </w:pPr>
      <w:r>
        <w:rPr>
          <w:rFonts w:ascii="Arial" w:hAnsi="Arial" w:cs="Arial"/>
          <w:sz w:val="24"/>
          <w:szCs w:val="24"/>
        </w:rPr>
        <w:t>Water lines have been winterized</w:t>
      </w:r>
    </w:p>
    <w:p w:rsidR="00C95B0B" w:rsidRDefault="00C95B0B" w:rsidP="00C95B0B">
      <w:pPr>
        <w:tabs>
          <w:tab w:val="left" w:pos="1080"/>
        </w:tabs>
        <w:spacing w:after="0" w:line="240" w:lineRule="auto"/>
        <w:rPr>
          <w:rFonts w:ascii="Arial" w:hAnsi="Arial" w:cs="Arial"/>
          <w:b/>
          <w:sz w:val="24"/>
          <w:szCs w:val="24"/>
        </w:rPr>
      </w:pPr>
    </w:p>
    <w:p w:rsidR="00C95B0B" w:rsidRDefault="00C95B0B" w:rsidP="00C95B0B">
      <w:pPr>
        <w:tabs>
          <w:tab w:val="left" w:pos="1080"/>
        </w:tabs>
        <w:spacing w:after="0" w:line="240" w:lineRule="auto"/>
        <w:rPr>
          <w:rFonts w:ascii="Arial" w:hAnsi="Arial" w:cs="Arial"/>
          <w:sz w:val="24"/>
          <w:szCs w:val="24"/>
        </w:rPr>
      </w:pPr>
      <w:r>
        <w:rPr>
          <w:rFonts w:ascii="Arial" w:hAnsi="Arial" w:cs="Arial"/>
          <w:b/>
          <w:sz w:val="24"/>
          <w:szCs w:val="24"/>
        </w:rPr>
        <w:t xml:space="preserve">Question:  </w:t>
      </w:r>
      <w:r>
        <w:rPr>
          <w:rFonts w:ascii="Arial" w:hAnsi="Arial" w:cs="Arial"/>
          <w:sz w:val="24"/>
          <w:szCs w:val="24"/>
        </w:rPr>
        <w:t>Will the boy scouts be taking the flags to burn as they have in the past?  Or we can arrange to take them to Byfield Fire Dept. who will burn them for us.</w:t>
      </w:r>
    </w:p>
    <w:p w:rsidR="00C95B0B" w:rsidRDefault="00C95B0B" w:rsidP="00C95B0B">
      <w:pPr>
        <w:tabs>
          <w:tab w:val="left" w:pos="1080"/>
        </w:tabs>
        <w:spacing w:after="0" w:line="240" w:lineRule="auto"/>
        <w:rPr>
          <w:rFonts w:ascii="Arial" w:hAnsi="Arial" w:cs="Arial"/>
          <w:sz w:val="24"/>
          <w:szCs w:val="24"/>
        </w:rPr>
      </w:pPr>
    </w:p>
    <w:p w:rsidR="00C95B0B" w:rsidRDefault="00C95B0B" w:rsidP="00C95B0B">
      <w:pPr>
        <w:tabs>
          <w:tab w:val="left" w:pos="1080"/>
        </w:tabs>
        <w:spacing w:after="0" w:line="240" w:lineRule="auto"/>
        <w:rPr>
          <w:rFonts w:ascii="Arial" w:hAnsi="Arial" w:cs="Arial"/>
          <w:color w:val="FF0000"/>
          <w:sz w:val="24"/>
          <w:szCs w:val="24"/>
        </w:rPr>
      </w:pPr>
      <w:r>
        <w:rPr>
          <w:rFonts w:ascii="Arial" w:hAnsi="Arial" w:cs="Arial"/>
          <w:b/>
          <w:sz w:val="24"/>
          <w:szCs w:val="24"/>
        </w:rPr>
        <w:t xml:space="preserve">Motion </w:t>
      </w:r>
      <w:r w:rsidRPr="00FB706B">
        <w:rPr>
          <w:rFonts w:ascii="Arial" w:hAnsi="Arial" w:cs="Arial"/>
          <w:sz w:val="24"/>
          <w:szCs w:val="24"/>
        </w:rPr>
        <w:t>by Jack Cook and 2</w:t>
      </w:r>
      <w:r w:rsidRPr="00FB706B">
        <w:rPr>
          <w:rFonts w:ascii="Arial" w:hAnsi="Arial" w:cs="Arial"/>
          <w:sz w:val="24"/>
          <w:szCs w:val="24"/>
          <w:vertAlign w:val="superscript"/>
        </w:rPr>
        <w:t>nd</w:t>
      </w:r>
      <w:r w:rsidRPr="00FB706B">
        <w:rPr>
          <w:rFonts w:ascii="Arial" w:hAnsi="Arial" w:cs="Arial"/>
          <w:sz w:val="24"/>
          <w:szCs w:val="24"/>
        </w:rPr>
        <w:t xml:space="preserve"> by Kathy Olmsted</w:t>
      </w:r>
      <w:r>
        <w:rPr>
          <w:rFonts w:ascii="Arial" w:hAnsi="Arial" w:cs="Arial"/>
          <w:sz w:val="24"/>
          <w:szCs w:val="24"/>
        </w:rPr>
        <w:t xml:space="preserve"> to adjourn the meeting. </w:t>
      </w:r>
      <w:r>
        <w:rPr>
          <w:rFonts w:ascii="Arial" w:hAnsi="Arial" w:cs="Arial"/>
          <w:color w:val="FF0000"/>
          <w:sz w:val="24"/>
          <w:szCs w:val="24"/>
        </w:rPr>
        <w:t xml:space="preserve">so voted.  </w:t>
      </w:r>
    </w:p>
    <w:p w:rsidR="00C95B0B" w:rsidRDefault="00C95B0B" w:rsidP="00C95B0B">
      <w:pPr>
        <w:tabs>
          <w:tab w:val="left" w:pos="1080"/>
        </w:tabs>
        <w:spacing w:after="0" w:line="240" w:lineRule="auto"/>
        <w:rPr>
          <w:rFonts w:ascii="Arial" w:hAnsi="Arial" w:cs="Arial"/>
          <w:sz w:val="24"/>
          <w:szCs w:val="24"/>
        </w:rPr>
      </w:pPr>
    </w:p>
    <w:p w:rsidR="00C95B0B" w:rsidRPr="00C95B0B" w:rsidRDefault="00C95B0B" w:rsidP="00C95B0B">
      <w:pPr>
        <w:tabs>
          <w:tab w:val="left" w:pos="1080"/>
        </w:tabs>
        <w:spacing w:after="0" w:line="240" w:lineRule="auto"/>
        <w:rPr>
          <w:rFonts w:ascii="Arial" w:hAnsi="Arial" w:cs="Arial"/>
          <w:b/>
          <w:sz w:val="24"/>
          <w:szCs w:val="24"/>
        </w:rPr>
      </w:pPr>
      <w:r>
        <w:rPr>
          <w:rFonts w:ascii="Arial" w:hAnsi="Arial" w:cs="Arial"/>
          <w:b/>
          <w:sz w:val="24"/>
          <w:szCs w:val="24"/>
        </w:rPr>
        <w:t>Next meeting scheduled for Tuesday, Jan. 19, 2021 @ 1:30 pm</w:t>
      </w:r>
    </w:p>
    <w:p w:rsidR="001E5402" w:rsidRDefault="001E5402" w:rsidP="001E5402">
      <w:pPr>
        <w:spacing w:after="0" w:line="240" w:lineRule="auto"/>
        <w:ind w:firstLine="360"/>
        <w:rPr>
          <w:rFonts w:ascii="Arial" w:hAnsi="Arial" w:cs="Arial"/>
          <w:b/>
          <w:sz w:val="24"/>
          <w:szCs w:val="24"/>
        </w:rPr>
      </w:pPr>
    </w:p>
    <w:p w:rsidR="00C95B0B" w:rsidRDefault="00C95B0B" w:rsidP="00C95B0B">
      <w:pPr>
        <w:tabs>
          <w:tab w:val="left" w:pos="1080"/>
        </w:tabs>
        <w:spacing w:after="0" w:line="240" w:lineRule="auto"/>
        <w:rPr>
          <w:rFonts w:ascii="Arial" w:hAnsi="Arial" w:cs="Arial"/>
          <w:sz w:val="24"/>
          <w:szCs w:val="24"/>
        </w:rPr>
      </w:pPr>
      <w:r>
        <w:rPr>
          <w:rFonts w:ascii="Arial" w:hAnsi="Arial" w:cs="Arial"/>
          <w:sz w:val="24"/>
          <w:szCs w:val="24"/>
        </w:rPr>
        <w:t>Meeting adjourned at 1:50 pm</w:t>
      </w:r>
    </w:p>
    <w:p w:rsidR="00C95B0B" w:rsidRDefault="00C95B0B" w:rsidP="00C5320B">
      <w:pPr>
        <w:spacing w:after="0" w:line="240" w:lineRule="auto"/>
        <w:rPr>
          <w:rFonts w:ascii="Arial" w:hAnsi="Arial" w:cs="Arial"/>
          <w:bCs/>
          <w:sz w:val="24"/>
          <w:szCs w:val="24"/>
        </w:rPr>
      </w:pPr>
    </w:p>
    <w:p w:rsidR="000F4E3D" w:rsidRPr="00077FCB" w:rsidRDefault="00285F1A" w:rsidP="00C5320B">
      <w:pPr>
        <w:spacing w:after="0" w:line="240" w:lineRule="auto"/>
        <w:rPr>
          <w:rFonts w:ascii="Arial" w:hAnsi="Arial" w:cs="Arial"/>
          <w:sz w:val="24"/>
          <w:szCs w:val="24"/>
        </w:rPr>
      </w:pPr>
      <w:r w:rsidRPr="00077FCB">
        <w:rPr>
          <w:rFonts w:ascii="Arial" w:hAnsi="Arial" w:cs="Arial"/>
          <w:bCs/>
          <w:sz w:val="24"/>
          <w:szCs w:val="24"/>
        </w:rPr>
        <w:t>Submitted</w:t>
      </w:r>
      <w:r w:rsidRPr="00077FCB">
        <w:rPr>
          <w:rFonts w:ascii="Arial" w:hAnsi="Arial" w:cs="Arial"/>
          <w:b/>
          <w:bCs/>
          <w:sz w:val="24"/>
          <w:szCs w:val="24"/>
        </w:rPr>
        <w:t xml:space="preserve"> by Kathy Olmsted</w:t>
      </w:r>
    </w:p>
    <w:sectPr w:rsidR="000F4E3D" w:rsidRPr="00077FCB" w:rsidSect="00FC44E6">
      <w:headerReference w:type="default" r:id="rId7"/>
      <w:footerReference w:type="default" r:id="rId8"/>
      <w:pgSz w:w="12240" w:h="15840"/>
      <w:pgMar w:top="720" w:right="720" w:bottom="83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631B4" w:rsidRDefault="002631B4" w:rsidP="00CF521F">
      <w:pPr>
        <w:spacing w:after="0" w:line="240" w:lineRule="auto"/>
      </w:pPr>
      <w:r>
        <w:separator/>
      </w:r>
    </w:p>
  </w:endnote>
  <w:endnote w:type="continuationSeparator" w:id="0">
    <w:p w:rsidR="002631B4" w:rsidRDefault="002631B4" w:rsidP="00CF5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7607852"/>
      <w:docPartObj>
        <w:docPartGallery w:val="Page Numbers (Bottom of Page)"/>
        <w:docPartUnique/>
      </w:docPartObj>
    </w:sdtPr>
    <w:sdtEndPr>
      <w:rPr>
        <w:noProof/>
      </w:rPr>
    </w:sdtEndPr>
    <w:sdtContent>
      <w:p w:rsidR="00C00FA9" w:rsidRDefault="002631B4">
        <w:pPr>
          <w:pStyle w:val="Footer"/>
          <w:jc w:val="center"/>
        </w:pPr>
        <w:r>
          <w:fldChar w:fldCharType="begin"/>
        </w:r>
        <w:r>
          <w:instrText xml:space="preserve"> PAGE   \* MERGEFORMAT </w:instrText>
        </w:r>
        <w:r>
          <w:fldChar w:fldCharType="separate"/>
        </w:r>
        <w:r w:rsidR="00C95B0B">
          <w:rPr>
            <w:noProof/>
          </w:rPr>
          <w:t>1</w:t>
        </w:r>
        <w:r>
          <w:rPr>
            <w:noProof/>
          </w:rPr>
          <w:fldChar w:fldCharType="end"/>
        </w:r>
      </w:p>
    </w:sdtContent>
  </w:sdt>
  <w:p w:rsidR="00C00FA9" w:rsidRDefault="00C00F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631B4" w:rsidRDefault="002631B4" w:rsidP="00CF521F">
      <w:pPr>
        <w:spacing w:after="0" w:line="240" w:lineRule="auto"/>
      </w:pPr>
      <w:r>
        <w:separator/>
      </w:r>
    </w:p>
  </w:footnote>
  <w:footnote w:type="continuationSeparator" w:id="0">
    <w:p w:rsidR="002631B4" w:rsidRDefault="002631B4" w:rsidP="00CF52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00FA9" w:rsidRDefault="00C00F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A517A"/>
    <w:multiLevelType w:val="hybridMultilevel"/>
    <w:tmpl w:val="48C29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1C4391"/>
    <w:multiLevelType w:val="hybridMultilevel"/>
    <w:tmpl w:val="BF1E9A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731F9E"/>
    <w:multiLevelType w:val="hybridMultilevel"/>
    <w:tmpl w:val="1FBE3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156950"/>
    <w:multiLevelType w:val="hybridMultilevel"/>
    <w:tmpl w:val="FB20A7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6C6412"/>
    <w:multiLevelType w:val="hybridMultilevel"/>
    <w:tmpl w:val="BC546036"/>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EA53E0"/>
    <w:multiLevelType w:val="hybridMultilevel"/>
    <w:tmpl w:val="31D89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497DD2"/>
    <w:multiLevelType w:val="hybridMultilevel"/>
    <w:tmpl w:val="48F06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9145B9"/>
    <w:multiLevelType w:val="hybridMultilevel"/>
    <w:tmpl w:val="21B21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613345"/>
    <w:multiLevelType w:val="hybridMultilevel"/>
    <w:tmpl w:val="4694F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473CAD"/>
    <w:multiLevelType w:val="hybridMultilevel"/>
    <w:tmpl w:val="D9762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125D13"/>
    <w:multiLevelType w:val="hybridMultilevel"/>
    <w:tmpl w:val="CBEA5DA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A11BC8"/>
    <w:multiLevelType w:val="hybridMultilevel"/>
    <w:tmpl w:val="05CEE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6E1420"/>
    <w:multiLevelType w:val="hybridMultilevel"/>
    <w:tmpl w:val="6D9A4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A36CCB"/>
    <w:multiLevelType w:val="hybridMultilevel"/>
    <w:tmpl w:val="F3941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382122"/>
    <w:multiLevelType w:val="hybridMultilevel"/>
    <w:tmpl w:val="BE321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023F26"/>
    <w:multiLevelType w:val="hybridMultilevel"/>
    <w:tmpl w:val="BA1AF2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9017F73"/>
    <w:multiLevelType w:val="hybridMultilevel"/>
    <w:tmpl w:val="5E184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6F75F9"/>
    <w:multiLevelType w:val="hybridMultilevel"/>
    <w:tmpl w:val="2D6AB1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BE55B2"/>
    <w:multiLevelType w:val="hybridMultilevel"/>
    <w:tmpl w:val="B63E1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475835"/>
    <w:multiLevelType w:val="hybridMultilevel"/>
    <w:tmpl w:val="8708AF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44937A1"/>
    <w:multiLevelType w:val="hybridMultilevel"/>
    <w:tmpl w:val="DBD28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C77668"/>
    <w:multiLevelType w:val="hybridMultilevel"/>
    <w:tmpl w:val="8EA4C4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262CFD"/>
    <w:multiLevelType w:val="hybridMultilevel"/>
    <w:tmpl w:val="4C7CA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434F8D"/>
    <w:multiLevelType w:val="hybridMultilevel"/>
    <w:tmpl w:val="20DE3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694BF2"/>
    <w:multiLevelType w:val="hybridMultilevel"/>
    <w:tmpl w:val="A5A42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F83EF9"/>
    <w:multiLevelType w:val="hybridMultilevel"/>
    <w:tmpl w:val="D5C6A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A640EF"/>
    <w:multiLevelType w:val="hybridMultilevel"/>
    <w:tmpl w:val="82849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800D29"/>
    <w:multiLevelType w:val="hybridMultilevel"/>
    <w:tmpl w:val="06CC3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A64F9E"/>
    <w:multiLevelType w:val="hybridMultilevel"/>
    <w:tmpl w:val="355EA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BC04B6"/>
    <w:multiLevelType w:val="hybridMultilevel"/>
    <w:tmpl w:val="0922CD6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15:restartNumberingAfterBreak="0">
    <w:nsid w:val="6F26634B"/>
    <w:multiLevelType w:val="hybridMultilevel"/>
    <w:tmpl w:val="DDCEC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8D7DE2"/>
    <w:multiLevelType w:val="hybridMultilevel"/>
    <w:tmpl w:val="41F859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9230BF"/>
    <w:multiLevelType w:val="hybridMultilevel"/>
    <w:tmpl w:val="C0E4A6BC"/>
    <w:lvl w:ilvl="0" w:tplc="A4BEA39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4AD618E"/>
    <w:multiLevelType w:val="hybridMultilevel"/>
    <w:tmpl w:val="255C8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80401E"/>
    <w:multiLevelType w:val="hybridMultilevel"/>
    <w:tmpl w:val="F8A6A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500B58"/>
    <w:multiLevelType w:val="hybridMultilevel"/>
    <w:tmpl w:val="BDF26C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CC67B35"/>
    <w:multiLevelType w:val="hybridMultilevel"/>
    <w:tmpl w:val="E72E8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4E3B8C"/>
    <w:multiLevelType w:val="hybridMultilevel"/>
    <w:tmpl w:val="38A45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DC04B0"/>
    <w:multiLevelType w:val="hybridMultilevel"/>
    <w:tmpl w:val="E6306D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4"/>
  </w:num>
  <w:num w:numId="2">
    <w:abstractNumId w:val="23"/>
  </w:num>
  <w:num w:numId="3">
    <w:abstractNumId w:val="33"/>
  </w:num>
  <w:num w:numId="4">
    <w:abstractNumId w:val="11"/>
  </w:num>
  <w:num w:numId="5">
    <w:abstractNumId w:val="9"/>
  </w:num>
  <w:num w:numId="6">
    <w:abstractNumId w:val="25"/>
  </w:num>
  <w:num w:numId="7">
    <w:abstractNumId w:val="27"/>
  </w:num>
  <w:num w:numId="8">
    <w:abstractNumId w:val="7"/>
  </w:num>
  <w:num w:numId="9">
    <w:abstractNumId w:val="29"/>
  </w:num>
  <w:num w:numId="10">
    <w:abstractNumId w:val="10"/>
  </w:num>
  <w:num w:numId="11">
    <w:abstractNumId w:val="2"/>
  </w:num>
  <w:num w:numId="12">
    <w:abstractNumId w:val="37"/>
  </w:num>
  <w:num w:numId="13">
    <w:abstractNumId w:val="6"/>
  </w:num>
  <w:num w:numId="14">
    <w:abstractNumId w:val="14"/>
  </w:num>
  <w:num w:numId="15">
    <w:abstractNumId w:val="18"/>
  </w:num>
  <w:num w:numId="16">
    <w:abstractNumId w:val="31"/>
  </w:num>
  <w:num w:numId="17">
    <w:abstractNumId w:val="26"/>
  </w:num>
  <w:num w:numId="18">
    <w:abstractNumId w:val="12"/>
  </w:num>
  <w:num w:numId="19">
    <w:abstractNumId w:val="30"/>
  </w:num>
  <w:num w:numId="20">
    <w:abstractNumId w:val="36"/>
  </w:num>
  <w:num w:numId="21">
    <w:abstractNumId w:val="3"/>
  </w:num>
  <w:num w:numId="22">
    <w:abstractNumId w:val="24"/>
  </w:num>
  <w:num w:numId="23">
    <w:abstractNumId w:val="19"/>
  </w:num>
  <w:num w:numId="24">
    <w:abstractNumId w:val="20"/>
  </w:num>
  <w:num w:numId="25">
    <w:abstractNumId w:val="13"/>
  </w:num>
  <w:num w:numId="26">
    <w:abstractNumId w:val="5"/>
  </w:num>
  <w:num w:numId="27">
    <w:abstractNumId w:val="15"/>
  </w:num>
  <w:num w:numId="28">
    <w:abstractNumId w:val="38"/>
  </w:num>
  <w:num w:numId="29">
    <w:abstractNumId w:val="28"/>
  </w:num>
  <w:num w:numId="30">
    <w:abstractNumId w:val="8"/>
  </w:num>
  <w:num w:numId="31">
    <w:abstractNumId w:val="16"/>
  </w:num>
  <w:num w:numId="32">
    <w:abstractNumId w:val="22"/>
  </w:num>
  <w:num w:numId="33">
    <w:abstractNumId w:val="17"/>
  </w:num>
  <w:num w:numId="34">
    <w:abstractNumId w:val="1"/>
  </w:num>
  <w:num w:numId="35">
    <w:abstractNumId w:val="35"/>
  </w:num>
  <w:num w:numId="36">
    <w:abstractNumId w:val="0"/>
  </w:num>
  <w:num w:numId="37">
    <w:abstractNumId w:val="32"/>
  </w:num>
  <w:num w:numId="38">
    <w:abstractNumId w:val="4"/>
  </w:num>
  <w:num w:numId="39">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B7086"/>
    <w:rsid w:val="0003096A"/>
    <w:rsid w:val="00060206"/>
    <w:rsid w:val="00077FCB"/>
    <w:rsid w:val="000F4E3D"/>
    <w:rsid w:val="000F6F89"/>
    <w:rsid w:val="001158D5"/>
    <w:rsid w:val="00125A01"/>
    <w:rsid w:val="00152D84"/>
    <w:rsid w:val="00153D99"/>
    <w:rsid w:val="00173F52"/>
    <w:rsid w:val="001A0700"/>
    <w:rsid w:val="001C5B5C"/>
    <w:rsid w:val="001C5E4F"/>
    <w:rsid w:val="001D6A7E"/>
    <w:rsid w:val="001E5402"/>
    <w:rsid w:val="001F1045"/>
    <w:rsid w:val="00233E98"/>
    <w:rsid w:val="00243C0E"/>
    <w:rsid w:val="002500B4"/>
    <w:rsid w:val="00252A30"/>
    <w:rsid w:val="00256789"/>
    <w:rsid w:val="002609C4"/>
    <w:rsid w:val="00261241"/>
    <w:rsid w:val="002631B4"/>
    <w:rsid w:val="00265EDA"/>
    <w:rsid w:val="00272021"/>
    <w:rsid w:val="002843EE"/>
    <w:rsid w:val="00285F1A"/>
    <w:rsid w:val="00293E46"/>
    <w:rsid w:val="00295D1F"/>
    <w:rsid w:val="002A03D0"/>
    <w:rsid w:val="002B6E39"/>
    <w:rsid w:val="002D4BF5"/>
    <w:rsid w:val="00311815"/>
    <w:rsid w:val="003136AF"/>
    <w:rsid w:val="0034400D"/>
    <w:rsid w:val="00357812"/>
    <w:rsid w:val="00365CCF"/>
    <w:rsid w:val="003678C7"/>
    <w:rsid w:val="003961BD"/>
    <w:rsid w:val="003C7F23"/>
    <w:rsid w:val="003F6521"/>
    <w:rsid w:val="003F7886"/>
    <w:rsid w:val="004041D0"/>
    <w:rsid w:val="0043216B"/>
    <w:rsid w:val="00492F42"/>
    <w:rsid w:val="004C01A5"/>
    <w:rsid w:val="004D1381"/>
    <w:rsid w:val="004D7478"/>
    <w:rsid w:val="00507AEC"/>
    <w:rsid w:val="0053316C"/>
    <w:rsid w:val="0053464F"/>
    <w:rsid w:val="00551592"/>
    <w:rsid w:val="00592B76"/>
    <w:rsid w:val="00594402"/>
    <w:rsid w:val="005A0306"/>
    <w:rsid w:val="005B18BA"/>
    <w:rsid w:val="005E1753"/>
    <w:rsid w:val="005F519B"/>
    <w:rsid w:val="006102DC"/>
    <w:rsid w:val="00624C4B"/>
    <w:rsid w:val="00632C19"/>
    <w:rsid w:val="00636762"/>
    <w:rsid w:val="00643B90"/>
    <w:rsid w:val="00660DD1"/>
    <w:rsid w:val="00674EDD"/>
    <w:rsid w:val="006769C9"/>
    <w:rsid w:val="006A58BB"/>
    <w:rsid w:val="006C667C"/>
    <w:rsid w:val="0070060A"/>
    <w:rsid w:val="00707940"/>
    <w:rsid w:val="00713E57"/>
    <w:rsid w:val="0075612D"/>
    <w:rsid w:val="007D26BC"/>
    <w:rsid w:val="007F10A7"/>
    <w:rsid w:val="008168B8"/>
    <w:rsid w:val="00817894"/>
    <w:rsid w:val="00836580"/>
    <w:rsid w:val="00861878"/>
    <w:rsid w:val="008662FE"/>
    <w:rsid w:val="008A6627"/>
    <w:rsid w:val="008B7BA0"/>
    <w:rsid w:val="008C0E0B"/>
    <w:rsid w:val="008C0E9E"/>
    <w:rsid w:val="008D3DA5"/>
    <w:rsid w:val="008F1479"/>
    <w:rsid w:val="009168A7"/>
    <w:rsid w:val="00922576"/>
    <w:rsid w:val="00955378"/>
    <w:rsid w:val="0095692D"/>
    <w:rsid w:val="00966D22"/>
    <w:rsid w:val="0097452A"/>
    <w:rsid w:val="009B1508"/>
    <w:rsid w:val="009B2B63"/>
    <w:rsid w:val="009C57F6"/>
    <w:rsid w:val="00A33616"/>
    <w:rsid w:val="00AA584B"/>
    <w:rsid w:val="00AC3209"/>
    <w:rsid w:val="00AC408D"/>
    <w:rsid w:val="00AD3D00"/>
    <w:rsid w:val="00AE454D"/>
    <w:rsid w:val="00B00C67"/>
    <w:rsid w:val="00B308BB"/>
    <w:rsid w:val="00B536BC"/>
    <w:rsid w:val="00B57DA8"/>
    <w:rsid w:val="00BA30A8"/>
    <w:rsid w:val="00BA6385"/>
    <w:rsid w:val="00BB343F"/>
    <w:rsid w:val="00BE7059"/>
    <w:rsid w:val="00C00FA9"/>
    <w:rsid w:val="00C023AE"/>
    <w:rsid w:val="00C2209F"/>
    <w:rsid w:val="00C5320B"/>
    <w:rsid w:val="00C618E4"/>
    <w:rsid w:val="00C821D8"/>
    <w:rsid w:val="00C833ED"/>
    <w:rsid w:val="00C87A95"/>
    <w:rsid w:val="00C92DCF"/>
    <w:rsid w:val="00C95B0B"/>
    <w:rsid w:val="00CA1A40"/>
    <w:rsid w:val="00CE2E76"/>
    <w:rsid w:val="00CF0632"/>
    <w:rsid w:val="00CF521F"/>
    <w:rsid w:val="00D41AA2"/>
    <w:rsid w:val="00DA0916"/>
    <w:rsid w:val="00DB5AD2"/>
    <w:rsid w:val="00DF65BB"/>
    <w:rsid w:val="00E02C23"/>
    <w:rsid w:val="00E20B19"/>
    <w:rsid w:val="00E21654"/>
    <w:rsid w:val="00E30605"/>
    <w:rsid w:val="00E36A77"/>
    <w:rsid w:val="00E536F6"/>
    <w:rsid w:val="00E90357"/>
    <w:rsid w:val="00E911AB"/>
    <w:rsid w:val="00E97FC5"/>
    <w:rsid w:val="00F91B99"/>
    <w:rsid w:val="00FB51B7"/>
    <w:rsid w:val="00FB706B"/>
    <w:rsid w:val="00FB7086"/>
    <w:rsid w:val="00FC3DE4"/>
    <w:rsid w:val="00FC44E6"/>
    <w:rsid w:val="00FD6F4B"/>
    <w:rsid w:val="00FF7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DE2E99-EB7D-42F4-933F-942B72844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708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21D8"/>
    <w:pPr>
      <w:ind w:left="720"/>
      <w:contextualSpacing/>
    </w:pPr>
  </w:style>
  <w:style w:type="character" w:styleId="Hyperlink">
    <w:name w:val="Hyperlink"/>
    <w:basedOn w:val="DefaultParagraphFont"/>
    <w:uiPriority w:val="99"/>
    <w:unhideWhenUsed/>
    <w:rsid w:val="004041D0"/>
    <w:rPr>
      <w:color w:val="0563C1" w:themeColor="hyperlink"/>
      <w:u w:val="single"/>
    </w:rPr>
  </w:style>
  <w:style w:type="character" w:customStyle="1" w:styleId="Mention1">
    <w:name w:val="Mention1"/>
    <w:basedOn w:val="DefaultParagraphFont"/>
    <w:uiPriority w:val="99"/>
    <w:semiHidden/>
    <w:unhideWhenUsed/>
    <w:rsid w:val="004041D0"/>
    <w:rPr>
      <w:color w:val="2B579A"/>
      <w:shd w:val="clear" w:color="auto" w:fill="E6E6E6"/>
    </w:rPr>
  </w:style>
  <w:style w:type="paragraph" w:styleId="BalloonText">
    <w:name w:val="Balloon Text"/>
    <w:basedOn w:val="Normal"/>
    <w:link w:val="BalloonTextChar"/>
    <w:uiPriority w:val="99"/>
    <w:semiHidden/>
    <w:unhideWhenUsed/>
    <w:rsid w:val="00492F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2F42"/>
    <w:rPr>
      <w:rFonts w:ascii="Segoe UI" w:hAnsi="Segoe UI" w:cs="Segoe UI"/>
      <w:sz w:val="18"/>
      <w:szCs w:val="18"/>
    </w:rPr>
  </w:style>
  <w:style w:type="paragraph" w:styleId="Header">
    <w:name w:val="header"/>
    <w:basedOn w:val="Normal"/>
    <w:link w:val="HeaderChar"/>
    <w:uiPriority w:val="99"/>
    <w:unhideWhenUsed/>
    <w:rsid w:val="00CF52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521F"/>
  </w:style>
  <w:style w:type="paragraph" w:styleId="Footer">
    <w:name w:val="footer"/>
    <w:basedOn w:val="Normal"/>
    <w:link w:val="FooterChar"/>
    <w:uiPriority w:val="99"/>
    <w:unhideWhenUsed/>
    <w:rsid w:val="00CF52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52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Olmsted</dc:creator>
  <cp:lastModifiedBy>Rowley Cemetery</cp:lastModifiedBy>
  <cp:revision>2</cp:revision>
  <cp:lastPrinted>2021-01-19T15:50:00Z</cp:lastPrinted>
  <dcterms:created xsi:type="dcterms:W3CDTF">2021-01-19T23:13:00Z</dcterms:created>
  <dcterms:modified xsi:type="dcterms:W3CDTF">2021-01-19T23:13:00Z</dcterms:modified>
</cp:coreProperties>
</file>